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51" w:rsidRDefault="002A2C37">
      <w:r>
        <w:t>Name: _______________________________________ Date: ______________________ Period: ______</w:t>
      </w:r>
    </w:p>
    <w:p w:rsidR="002A2C37" w:rsidRDefault="002A2C37" w:rsidP="002A2C37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2A2C37">
        <w:rPr>
          <w:rFonts w:ascii="Rockwell" w:hAnsi="Rockwell"/>
          <w:b/>
          <w:sz w:val="28"/>
          <w:szCs w:val="28"/>
          <w:u w:val="single"/>
        </w:rPr>
        <w:t>Civics EOC Vocabulary Part IV</w:t>
      </w:r>
    </w:p>
    <w:p w:rsidR="002A2C37" w:rsidRDefault="002A2C37" w:rsidP="002A2C37">
      <w:pPr>
        <w:jc w:val="center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noProof/>
          <w:sz w:val="28"/>
          <w:szCs w:val="28"/>
          <w:u w:val="single"/>
        </w:rPr>
        <w:drawing>
          <wp:inline distT="0" distB="0" distL="0" distR="0">
            <wp:extent cx="5943600" cy="4799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C Part IV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231" w:rsidRDefault="007C3231" w:rsidP="002A2C3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C3231" w:rsidRDefault="007C3231" w:rsidP="002A2C3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C3231" w:rsidRDefault="007C3231" w:rsidP="002A2C3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C3231" w:rsidRDefault="007C3231" w:rsidP="002A2C3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C3231" w:rsidRDefault="007C3231" w:rsidP="002A2C3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C3231" w:rsidRDefault="007C3231" w:rsidP="002A2C3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C3231" w:rsidRDefault="007C3231" w:rsidP="002A2C3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C3231" w:rsidRDefault="007C3231" w:rsidP="002A2C3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C3231" w:rsidRDefault="007C3231" w:rsidP="002A2C3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2A2C37" w:rsidRDefault="002A2C37" w:rsidP="002A2C3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lastRenderedPageBreak/>
        <w:t>Across</w:t>
      </w:r>
    </w:p>
    <w:p w:rsidR="002A2C37" w:rsidRDefault="002A2C37" w:rsidP="002A2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John Locke said the purpose of government is to protect "life, liberty, &amp; ______________.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Were in favor of the Constitution and a </w:t>
      </w:r>
      <w:r w:rsidR="00DD4E46">
        <w:rPr>
          <w:rFonts w:ascii="Arial" w:hAnsi="Arial" w:cs="Arial"/>
          <w:sz w:val="20"/>
          <w:szCs w:val="20"/>
        </w:rPr>
        <w:t>strong</w:t>
      </w:r>
      <w:r>
        <w:rPr>
          <w:rFonts w:ascii="Arial" w:hAnsi="Arial" w:cs="Arial"/>
          <w:sz w:val="20"/>
          <w:szCs w:val="20"/>
        </w:rPr>
        <w:t xml:space="preserve"> central government.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_____________ Law, deals with those serving in the Armed Forces.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_____-Government, established in the "New World," in which government or control of a country by its own members rather than by members of a different country.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 xml:space="preserve">Last name of </w:t>
      </w:r>
      <w:r w:rsidR="00DD4E46">
        <w:rPr>
          <w:rFonts w:ascii="Arial" w:hAnsi="Arial" w:cs="Arial"/>
          <w:sz w:val="20"/>
          <w:szCs w:val="20"/>
        </w:rPr>
        <w:t>Enlightenment</w:t>
      </w:r>
      <w:r>
        <w:rPr>
          <w:rFonts w:ascii="Arial" w:hAnsi="Arial" w:cs="Arial"/>
          <w:sz w:val="20"/>
          <w:szCs w:val="20"/>
        </w:rPr>
        <w:t xml:space="preserve"> philosopher who inspired the Declaration of Independence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A law passed by a legislature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Principle that Baron de Montesquieu is known for (3 Words)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Civic _______________,Something that you should do as a citizen. This can include participating in the democratic process (voting), recycling, volunteering, or helping other citizens.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 xml:space="preserve">The </w:t>
      </w:r>
      <w:r w:rsidR="00DD4E46">
        <w:rPr>
          <w:rFonts w:ascii="Arial" w:hAnsi="Arial" w:cs="Arial"/>
          <w:sz w:val="20"/>
          <w:szCs w:val="20"/>
        </w:rPr>
        <w:t>Declaration</w:t>
      </w:r>
      <w:r>
        <w:rPr>
          <w:rFonts w:ascii="Arial" w:hAnsi="Arial" w:cs="Arial"/>
          <w:sz w:val="20"/>
          <w:szCs w:val="20"/>
        </w:rPr>
        <w:t xml:space="preserve"> of Independence contained complaints to King George III known as.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A Civic _____, is something that each citizen owes their nation, whether it's serving on a jury, abiding the law, registering for selective service, or paying taxes.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A2C37" w:rsidRDefault="002A2C37" w:rsidP="002A2C37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Down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A right found in the Magna Carta to be judged by one's peers.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Section of the Constitution that lists the goals and purposes of the government and document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John Locke wrote of this agreement that the people entered into with their government giving up certain rights in return for protection. (2 Words)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Shay's Rebellion demonstrated the Articles of Confederation was too _______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____________ Service, A system for calling up people for compulsory (required) military service.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Cruel and oppressive government or rule.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The Articles of Confederation contained only ____ branch.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Law of _______, Idea that a person's nationality at birth is the same as that of his natural parents.</w:t>
      </w:r>
    </w:p>
    <w:p w:rsidR="002A2C37" w:rsidRDefault="002A2C37" w:rsidP="002A2C37">
      <w:pPr>
        <w:jc w:val="center"/>
        <w:rPr>
          <w:rFonts w:ascii="Rockwell" w:hAnsi="Rockwell"/>
          <w:b/>
          <w:sz w:val="28"/>
          <w:szCs w:val="28"/>
          <w:u w:val="single"/>
        </w:rPr>
      </w:pPr>
    </w:p>
    <w:p w:rsidR="002A2C37" w:rsidRDefault="002A2C37" w:rsidP="002A2C37">
      <w:pPr>
        <w:jc w:val="center"/>
        <w:rPr>
          <w:rFonts w:ascii="Rockwell" w:hAnsi="Rockwell"/>
          <w:b/>
          <w:sz w:val="28"/>
          <w:szCs w:val="28"/>
          <w:u w:val="single"/>
        </w:rPr>
      </w:pPr>
    </w:p>
    <w:p w:rsidR="002A2C37" w:rsidRDefault="002A2C37">
      <w:pPr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br w:type="page"/>
      </w:r>
    </w:p>
    <w:p w:rsidR="002A2C37" w:rsidRDefault="002A2C37" w:rsidP="002A2C3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Across</w:t>
      </w:r>
    </w:p>
    <w:p w:rsidR="002A2C37" w:rsidRDefault="002A2C37" w:rsidP="002A2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PROPERTY</w:t>
      </w:r>
      <w:r>
        <w:rPr>
          <w:rFonts w:ascii="Arial" w:hAnsi="Arial" w:cs="Arial"/>
          <w:sz w:val="20"/>
          <w:szCs w:val="20"/>
        </w:rPr>
        <w:t>—John Locke said the purpose of government is to protect "life, liberty, &amp; ______________.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FEDERALISTS</w:t>
      </w:r>
      <w:r>
        <w:rPr>
          <w:rFonts w:ascii="Arial" w:hAnsi="Arial" w:cs="Arial"/>
          <w:sz w:val="20"/>
          <w:szCs w:val="20"/>
        </w:rPr>
        <w:t xml:space="preserve">—Were in favor of the Constitution and a </w:t>
      </w:r>
      <w:proofErr w:type="spellStart"/>
      <w:r>
        <w:rPr>
          <w:rFonts w:ascii="Arial" w:hAnsi="Arial" w:cs="Arial"/>
          <w:sz w:val="20"/>
          <w:szCs w:val="20"/>
        </w:rPr>
        <w:t>stong</w:t>
      </w:r>
      <w:proofErr w:type="spellEnd"/>
      <w:r>
        <w:rPr>
          <w:rFonts w:ascii="Arial" w:hAnsi="Arial" w:cs="Arial"/>
          <w:sz w:val="20"/>
          <w:szCs w:val="20"/>
        </w:rPr>
        <w:t xml:space="preserve"> central government.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MILITARY</w:t>
      </w:r>
      <w:r>
        <w:rPr>
          <w:rFonts w:ascii="Arial" w:hAnsi="Arial" w:cs="Arial"/>
          <w:sz w:val="20"/>
          <w:szCs w:val="20"/>
        </w:rPr>
        <w:t>—_____________ Law, deals with those serving in the Armed Forces.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SELF</w:t>
      </w:r>
      <w:r>
        <w:rPr>
          <w:rFonts w:ascii="Arial" w:hAnsi="Arial" w:cs="Arial"/>
          <w:sz w:val="20"/>
          <w:szCs w:val="20"/>
        </w:rPr>
        <w:t>—_____-Government, established in the "New World," in which government or control of a country by its own members rather than by members of a different country.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>LOCKE</w:t>
      </w:r>
      <w:r>
        <w:rPr>
          <w:rFonts w:ascii="Arial" w:hAnsi="Arial" w:cs="Arial"/>
          <w:sz w:val="20"/>
          <w:szCs w:val="20"/>
        </w:rPr>
        <w:t xml:space="preserve">—Last name of </w:t>
      </w:r>
      <w:r w:rsidR="00DD4E46">
        <w:rPr>
          <w:rFonts w:ascii="Arial" w:hAnsi="Arial" w:cs="Arial"/>
          <w:sz w:val="20"/>
          <w:szCs w:val="20"/>
        </w:rPr>
        <w:t>Enlightenment</w:t>
      </w:r>
      <w:r>
        <w:rPr>
          <w:rFonts w:ascii="Arial" w:hAnsi="Arial" w:cs="Arial"/>
          <w:sz w:val="20"/>
          <w:szCs w:val="20"/>
        </w:rPr>
        <w:t xml:space="preserve"> philosopher who inspired the Declaration of Independence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  <w:t>STATUTE</w:t>
      </w:r>
      <w:r>
        <w:rPr>
          <w:rFonts w:ascii="Arial" w:hAnsi="Arial" w:cs="Arial"/>
          <w:sz w:val="20"/>
          <w:szCs w:val="20"/>
        </w:rPr>
        <w:t>—A law passed by a legislature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>
        <w:rPr>
          <w:rFonts w:ascii="Arial" w:hAnsi="Arial" w:cs="Arial"/>
          <w:b/>
          <w:bCs/>
          <w:sz w:val="20"/>
          <w:szCs w:val="20"/>
        </w:rPr>
        <w:tab/>
        <w:t>SEPARATIONOFPOWER</w:t>
      </w:r>
      <w:r>
        <w:rPr>
          <w:rFonts w:ascii="Arial" w:hAnsi="Arial" w:cs="Arial"/>
          <w:sz w:val="20"/>
          <w:szCs w:val="20"/>
        </w:rPr>
        <w:t>—Principle that Baron de Montesquieu is known for (3 Words)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</w:t>
      </w:r>
      <w:r>
        <w:rPr>
          <w:rFonts w:ascii="Arial" w:hAnsi="Arial" w:cs="Arial"/>
          <w:b/>
          <w:bCs/>
          <w:sz w:val="20"/>
          <w:szCs w:val="20"/>
        </w:rPr>
        <w:tab/>
        <w:t>RESPONSIBILITY</w:t>
      </w:r>
      <w:r>
        <w:rPr>
          <w:rFonts w:ascii="Arial" w:hAnsi="Arial" w:cs="Arial"/>
          <w:sz w:val="20"/>
          <w:szCs w:val="20"/>
        </w:rPr>
        <w:t>—Civic _______________,Something that you should do as a citizen. This can include participating in the democratic process (voting), recycling, volunteering, or helping other citizens.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</w:t>
      </w:r>
      <w:r>
        <w:rPr>
          <w:rFonts w:ascii="Arial" w:hAnsi="Arial" w:cs="Arial"/>
          <w:b/>
          <w:bCs/>
          <w:sz w:val="20"/>
          <w:szCs w:val="20"/>
        </w:rPr>
        <w:tab/>
        <w:t>GRIEVANCES</w:t>
      </w:r>
      <w:r>
        <w:rPr>
          <w:rFonts w:ascii="Arial" w:hAnsi="Arial" w:cs="Arial"/>
          <w:sz w:val="20"/>
          <w:szCs w:val="20"/>
        </w:rPr>
        <w:t xml:space="preserve">—The </w:t>
      </w:r>
      <w:r w:rsidR="00DD4E46">
        <w:rPr>
          <w:rFonts w:ascii="Arial" w:hAnsi="Arial" w:cs="Arial"/>
          <w:sz w:val="20"/>
          <w:szCs w:val="20"/>
        </w:rPr>
        <w:t>Declaration</w:t>
      </w:r>
      <w:r>
        <w:rPr>
          <w:rFonts w:ascii="Arial" w:hAnsi="Arial" w:cs="Arial"/>
          <w:sz w:val="20"/>
          <w:szCs w:val="20"/>
        </w:rPr>
        <w:t xml:space="preserve"> of Independence contained complaints to King George III known as.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</w:t>
      </w:r>
      <w:r>
        <w:rPr>
          <w:rFonts w:ascii="Arial" w:hAnsi="Arial" w:cs="Arial"/>
          <w:b/>
          <w:bCs/>
          <w:sz w:val="20"/>
          <w:szCs w:val="20"/>
        </w:rPr>
        <w:tab/>
        <w:t>DUTY</w:t>
      </w:r>
      <w:r>
        <w:rPr>
          <w:rFonts w:ascii="Arial" w:hAnsi="Arial" w:cs="Arial"/>
          <w:sz w:val="20"/>
          <w:szCs w:val="20"/>
        </w:rPr>
        <w:t>—A Civic _____, is something that each citizen owes their nation, whether it's serving on a jury, abiding the law, registering for selective service, or paying taxes.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A2C37" w:rsidRDefault="002A2C37" w:rsidP="002A2C37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Down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JURY</w:t>
      </w:r>
      <w:r>
        <w:rPr>
          <w:rFonts w:ascii="Arial" w:hAnsi="Arial" w:cs="Arial"/>
          <w:sz w:val="20"/>
          <w:szCs w:val="20"/>
        </w:rPr>
        <w:t>—A right found in the Magna Carta to be judged by one's peers.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PREAMBLE</w:t>
      </w:r>
      <w:r>
        <w:rPr>
          <w:rFonts w:ascii="Arial" w:hAnsi="Arial" w:cs="Arial"/>
          <w:sz w:val="20"/>
          <w:szCs w:val="20"/>
        </w:rPr>
        <w:t xml:space="preserve">—Section of the </w:t>
      </w:r>
      <w:r w:rsidR="00DD4E46">
        <w:rPr>
          <w:rFonts w:ascii="Arial" w:hAnsi="Arial" w:cs="Arial"/>
          <w:sz w:val="20"/>
          <w:szCs w:val="20"/>
        </w:rPr>
        <w:t>Constitution</w:t>
      </w:r>
      <w:r>
        <w:rPr>
          <w:rFonts w:ascii="Arial" w:hAnsi="Arial" w:cs="Arial"/>
          <w:sz w:val="20"/>
          <w:szCs w:val="20"/>
        </w:rPr>
        <w:t xml:space="preserve"> that lists the goals and purposes of the government and document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SOCIALCONTRACT</w:t>
      </w:r>
      <w:r>
        <w:rPr>
          <w:rFonts w:ascii="Arial" w:hAnsi="Arial" w:cs="Arial"/>
          <w:sz w:val="20"/>
          <w:szCs w:val="20"/>
        </w:rPr>
        <w:t>—John Locke wrote of this agreement that the people entered into with their government giving up certain rights in return for protection. (2 Words)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WEAK</w:t>
      </w:r>
      <w:r>
        <w:rPr>
          <w:rFonts w:ascii="Arial" w:hAnsi="Arial" w:cs="Arial"/>
          <w:sz w:val="20"/>
          <w:szCs w:val="20"/>
        </w:rPr>
        <w:t>—Shay's Rebellion demonstrated the Articles of Confederation was too _______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>SELECTIVE</w:t>
      </w:r>
      <w:r>
        <w:rPr>
          <w:rFonts w:ascii="Arial" w:hAnsi="Arial" w:cs="Arial"/>
          <w:sz w:val="20"/>
          <w:szCs w:val="20"/>
        </w:rPr>
        <w:t>—____________ Service, A system for calling up people for compulsory (required) military service.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  <w:t>TYRANNY</w:t>
      </w:r>
      <w:r>
        <w:rPr>
          <w:rFonts w:ascii="Arial" w:hAnsi="Arial" w:cs="Arial"/>
          <w:sz w:val="20"/>
          <w:szCs w:val="20"/>
        </w:rPr>
        <w:t>—Cruel and oppressive government or rule.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>
        <w:rPr>
          <w:rFonts w:ascii="Arial" w:hAnsi="Arial" w:cs="Arial"/>
          <w:b/>
          <w:bCs/>
          <w:sz w:val="20"/>
          <w:szCs w:val="20"/>
        </w:rPr>
        <w:tab/>
        <w:t>ONE</w:t>
      </w:r>
      <w:r>
        <w:rPr>
          <w:rFonts w:ascii="Arial" w:hAnsi="Arial" w:cs="Arial"/>
          <w:sz w:val="20"/>
          <w:szCs w:val="20"/>
        </w:rPr>
        <w:t>—The Articles of Confederation contained only ____ branch.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</w:t>
      </w:r>
      <w:r>
        <w:rPr>
          <w:rFonts w:ascii="Arial" w:hAnsi="Arial" w:cs="Arial"/>
          <w:b/>
          <w:bCs/>
          <w:sz w:val="20"/>
          <w:szCs w:val="20"/>
        </w:rPr>
        <w:tab/>
        <w:t>BLOOD</w:t>
      </w:r>
      <w:r>
        <w:rPr>
          <w:rFonts w:ascii="Arial" w:hAnsi="Arial" w:cs="Arial"/>
          <w:sz w:val="20"/>
          <w:szCs w:val="20"/>
        </w:rPr>
        <w:t>—Law of _______, Idea that a person's nationality at birth is the same as that of his natural parents.</w:t>
      </w:r>
    </w:p>
    <w:p w:rsidR="002A2C37" w:rsidRDefault="002A2C37" w:rsidP="002A2C3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A2C37" w:rsidRPr="002A2C37" w:rsidRDefault="002A2C37" w:rsidP="002A2C37">
      <w:pPr>
        <w:jc w:val="center"/>
        <w:rPr>
          <w:rFonts w:ascii="Rockwell" w:hAnsi="Rockwell"/>
          <w:b/>
          <w:sz w:val="28"/>
          <w:szCs w:val="28"/>
          <w:u w:val="single"/>
        </w:rPr>
      </w:pPr>
    </w:p>
    <w:sectPr w:rsidR="002A2C37" w:rsidRPr="002A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E0MzI0MjE0NzWxNDZV0lEKTi0uzszPAykwrAUAlqr6FiwAAAA="/>
  </w:docVars>
  <w:rsids>
    <w:rsidRoot w:val="002A2C37"/>
    <w:rsid w:val="00081342"/>
    <w:rsid w:val="00257D80"/>
    <w:rsid w:val="002A2C37"/>
    <w:rsid w:val="00381579"/>
    <w:rsid w:val="0050567C"/>
    <w:rsid w:val="00545B66"/>
    <w:rsid w:val="00725551"/>
    <w:rsid w:val="007C3231"/>
    <w:rsid w:val="009D6A71"/>
    <w:rsid w:val="00C703F4"/>
    <w:rsid w:val="00DD4E46"/>
    <w:rsid w:val="00E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Schools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Raymond</dc:creator>
  <cp:lastModifiedBy>Kelly Stafford</cp:lastModifiedBy>
  <cp:revision>2</cp:revision>
  <dcterms:created xsi:type="dcterms:W3CDTF">2017-04-18T19:38:00Z</dcterms:created>
  <dcterms:modified xsi:type="dcterms:W3CDTF">2017-04-18T19:38:00Z</dcterms:modified>
</cp:coreProperties>
</file>